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9D14801" w14:paraId="324CED38" wp14:textId="60EDE028">
      <w:pPr>
        <w:pStyle w:val="Normal"/>
        <w:spacing w:after="160" w:line="259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  <w:r w:rsidRPr="09D14801" w:rsidR="0652BD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>LANDING PAGE COPY:</w:t>
      </w:r>
      <w:r w:rsidRPr="09D14801" w:rsidR="2E35CE1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  <w:t xml:space="preserve"> MARKETING PERSONA</w:t>
      </w:r>
    </w:p>
    <w:tbl>
      <w:tblPr>
        <w:tblStyle w:val="TableGrid"/>
        <w:tblW w:w="9465" w:type="dxa"/>
        <w:tblBorders>
          <w:top w:val="single" w:sz="6"/>
          <w:left w:val="single" w:sz="6"/>
          <w:bottom w:val="single" w:sz="6"/>
          <w:right w:val="single" w:sz="6"/>
        </w:tblBorders>
        <w:tblLayout w:type="fixed"/>
        <w:tblLook w:val="06A0" w:firstRow="1" w:lastRow="0" w:firstColumn="1" w:lastColumn="0" w:noHBand="1" w:noVBand="1"/>
      </w:tblPr>
      <w:tblGrid>
        <w:gridCol w:w="1755"/>
        <w:gridCol w:w="1980"/>
        <w:gridCol w:w="5730"/>
      </w:tblGrid>
      <w:tr w:rsidR="6111414A" w:rsidTr="19170826" w14:paraId="44EB0536">
        <w:trPr>
          <w:trHeight w:val="300"/>
        </w:trPr>
        <w:tc>
          <w:tcPr>
            <w:tcW w:w="1755" w:type="dxa"/>
            <w:tcBorders>
              <w:top w:val="single" w:sz="6"/>
              <w:left w:val="single" w:sz="6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00B8FB4C" w14:textId="4C68EF24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Section 1</w:t>
            </w:r>
          </w:p>
        </w:tc>
        <w:tc>
          <w:tcPr>
            <w:tcW w:w="7710" w:type="dxa"/>
            <w:gridSpan w:val="2"/>
            <w:tcBorders>
              <w:top w:val="single" w:sz="6"/>
              <w:right w:val="single" w:sz="6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350A4A09" w14:textId="3970A9D0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Copy</w:t>
            </w:r>
          </w:p>
        </w:tc>
      </w:tr>
      <w:tr w:rsidR="6111414A" w:rsidTr="19170826" w14:paraId="781CFA0B">
        <w:trPr>
          <w:trHeight w:val="810"/>
        </w:trPr>
        <w:tc>
          <w:tcPr>
            <w:tcW w:w="175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3634EBAE" w14:textId="518F6340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</w:t>
            </w: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Headline H1</w:t>
            </w:r>
          </w:p>
        </w:tc>
        <w:tc>
          <w:tcPr>
            <w:tcW w:w="7710" w:type="dxa"/>
            <w:gridSpan w:val="2"/>
            <w:tcBorders>
              <w:top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6111414A" w:rsidP="5792F757" w:rsidRDefault="6111414A" w14:paraId="4F445054" w14:textId="3C03FCC2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A power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surge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. Every time you hit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1"/>
                <w:iCs w:val="1"/>
                <w:sz w:val="22"/>
                <w:szCs w:val="22"/>
                <w:lang w:val="en-US"/>
              </w:rPr>
              <w:t>send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.</w:t>
            </w:r>
          </w:p>
        </w:tc>
      </w:tr>
      <w:tr w:rsidR="6111414A" w:rsidTr="19170826" w14:paraId="1DB0F243">
        <w:trPr>
          <w:trHeight w:val="1785"/>
        </w:trPr>
        <w:tc>
          <w:tcPr>
            <w:tcW w:w="175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16D4ED36" w14:textId="168566DC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</w:t>
            </w: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Body Copy</w:t>
            </w:r>
          </w:p>
        </w:tc>
        <w:tc>
          <w:tcPr>
            <w:tcW w:w="7710" w:type="dxa"/>
            <w:gridSpan w:val="2"/>
            <w:tcBorders>
              <w:top w:val="single" w:sz="6"/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6111414A" w:rsidP="19170826" w:rsidRDefault="6111414A" w14:paraId="5CB8FD39" w14:textId="14B4FE7D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19170826" w:rsidR="09C2A3E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Exclaimer</w:t>
            </w:r>
            <w:r w:rsidRPr="19170826" w:rsidR="09C2A3E3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Pr="19170826" w:rsidR="6BED3AD4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make</w:t>
            </w:r>
            <w:r w:rsidRPr="19170826" w:rsidR="2343A8A7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s</w:t>
            </w:r>
            <w:r w:rsidRPr="19170826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it easier than ever to create memorable email signatures. No need for a graphic designer; create and customize as man</w:t>
            </w:r>
            <w:r w:rsidRPr="19170826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y templates as you need using </w:t>
            </w:r>
            <w:r w:rsidRPr="19170826" w:rsidR="0CC092AF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a</w:t>
            </w:r>
            <w:r w:rsidRPr="19170826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drag and drop designer.</w:t>
            </w:r>
            <w:r w:rsidRPr="19170826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</w:p>
          <w:p w:rsidR="6111414A" w:rsidP="09D14801" w:rsidRDefault="6111414A" w14:paraId="78D5FB47" w14:textId="29528602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</w:pPr>
          </w:p>
          <w:p w:rsidR="6111414A" w:rsidP="09D14801" w:rsidRDefault="6111414A" w14:paraId="7496EDA0" w14:textId="6D2167DA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Exclaimer also gives you the ability to automate and schedule signature updates when you need them, allowing you to put 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1"/>
                <w:iCs w:val="1"/>
                <w:sz w:val="22"/>
                <w:szCs w:val="22"/>
                <w:lang w:val="en-US"/>
              </w:rPr>
              <w:t>every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email on full power.</w:t>
            </w:r>
          </w:p>
        </w:tc>
      </w:tr>
      <w:tr w:rsidR="6111414A" w:rsidTr="19170826" w14:paraId="2F0E4295">
        <w:trPr>
          <w:trHeight w:val="675"/>
        </w:trPr>
        <w:tc>
          <w:tcPr>
            <w:tcW w:w="175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58CA8C51" w14:textId="5AD10E7B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</w:t>
            </w: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CTA Butto</w:t>
            </w: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n 1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6111414A" w:rsidP="5792F757" w:rsidRDefault="6111414A" w14:paraId="730ABA9C" w14:textId="6AA1839D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Bo</w:t>
            </w:r>
            <w:r w:rsidRPr="5792F757" w:rsidR="2A703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o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k a demo</w:t>
            </w:r>
          </w:p>
        </w:tc>
      </w:tr>
      <w:tr w:rsidR="6111414A" w:rsidTr="19170826" w14:paraId="3BD2EA13">
        <w:trPr>
          <w:trHeight w:val="705"/>
        </w:trPr>
        <w:tc>
          <w:tcPr>
            <w:tcW w:w="1755" w:type="dxa"/>
            <w:tcBorders>
              <w:left w:val="single" w:sz="6"/>
            </w:tcBorders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72E2697B" w14:textId="2980F002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CTA Button 2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34E2077D" w14:textId="64C71A0A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Get a quote</w:t>
            </w:r>
          </w:p>
        </w:tc>
      </w:tr>
      <w:tr w:rsidR="6111414A" w:rsidTr="19170826" w14:paraId="6F54FDF7">
        <w:trPr>
          <w:trHeight w:val="360"/>
        </w:trPr>
        <w:tc>
          <w:tcPr>
            <w:tcW w:w="1755" w:type="dxa"/>
            <w:tcBorders>
              <w:left w:val="single" w:sz="6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5B7AB33A" w14:textId="2F8DAF38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Section </w:t>
            </w: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631E68FB" w14:textId="7EFE726E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Copy</w:t>
            </w:r>
          </w:p>
        </w:tc>
      </w:tr>
      <w:tr w:rsidR="6111414A" w:rsidTr="19170826" w14:paraId="35DBD1C3">
        <w:trPr>
          <w:trHeight w:val="360"/>
        </w:trPr>
        <w:tc>
          <w:tcPr>
            <w:tcW w:w="1755" w:type="dxa"/>
            <w:tcBorders>
              <w:lef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66B984BA" w14:textId="4104878A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Headline H</w:t>
            </w: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2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5792F757" w:rsidRDefault="6111414A" w14:paraId="302C8D3C" w14:textId="6F66F079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Start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1"/>
                <w:iCs w:val="1"/>
                <w:sz w:val="22"/>
                <w:szCs w:val="22"/>
                <w:lang w:val="en-US"/>
              </w:rPr>
              <w:t>amplifying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your emails</w:t>
            </w:r>
          </w:p>
        </w:tc>
      </w:tr>
      <w:tr w:rsidR="6111414A" w:rsidTr="19170826" w14:paraId="25671800">
        <w:trPr>
          <w:trHeight w:val="360"/>
        </w:trPr>
        <w:tc>
          <w:tcPr>
            <w:tcW w:w="1755" w:type="dxa"/>
            <w:tcBorders>
              <w:lef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1BFC0D34" w14:textId="15949365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Body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5792F757" w:rsidRDefault="6111414A" w14:paraId="5F523566" w14:textId="37EFD3CE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Messages land better when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they’re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personal – target campaigns by sender, recipient,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date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or time. And use </w:t>
            </w:r>
            <w:r w:rsidRPr="5792F757" w:rsidR="3E461F51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the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engagement dashboard to see the full impact of your campaigns.</w:t>
            </w:r>
          </w:p>
          <w:p w:rsidR="6111414A" w:rsidP="6111414A" w:rsidRDefault="6111414A" w14:paraId="2B16717E" w14:textId="4A601B0C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6111414A" w:rsidTr="19170826" w14:paraId="6F516CFF">
        <w:trPr>
          <w:trHeight w:val="360"/>
        </w:trPr>
        <w:tc>
          <w:tcPr>
            <w:tcW w:w="1755" w:type="dxa"/>
            <w:tcBorders>
              <w:lef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697894AC" w14:textId="2E0663FF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Bullet Points: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47B95E22" w14:textId="01154E57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0"/>
                <w:szCs w:val="20"/>
              </w:rPr>
            </w:pPr>
          </w:p>
          <w:p w:rsidR="6111414A" w:rsidP="5792F757" w:rsidRDefault="6111414A" w14:paraId="1D83C852" w14:textId="634E67A8">
            <w:pPr>
              <w:pStyle w:val="Normal"/>
              <w:spacing w:line="259" w:lineRule="auto"/>
              <w:ind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4A3DB1B7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  <w:lang w:val="en-US"/>
              </w:rPr>
              <w:t>J</w:t>
            </w:r>
            <w:r w:rsidRPr="5792F757" w:rsidR="6111414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  <w:lang w:val="en-US"/>
              </w:rPr>
              <w:t xml:space="preserve">oin </w:t>
            </w:r>
            <w:r w:rsidRPr="5792F757" w:rsidR="6111414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  <w:lang w:val="en-US"/>
              </w:rPr>
              <w:t>thousands of</w:t>
            </w:r>
            <w:r w:rsidRPr="5792F757" w:rsidR="6111414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  <w:lang w:val="en-US"/>
              </w:rPr>
              <w:t xml:space="preserve"> </w:t>
            </w:r>
            <w:r w:rsidRPr="5792F757" w:rsidR="6111414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  <w:lang w:val="en-US"/>
              </w:rPr>
              <w:t>happy customers</w:t>
            </w:r>
            <w:r w:rsidRPr="5792F757" w:rsidR="6111414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  <w:lang w:val="en-US"/>
              </w:rPr>
              <w:t xml:space="preserve"> who use Exclaimer to:</w:t>
            </w:r>
          </w:p>
          <w:p w:rsidR="6111414A" w:rsidP="6111414A" w:rsidRDefault="6111414A" w14:paraId="60D19B4C" w14:textId="543A73D9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6111414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  <w:lang w:val="en-US"/>
              </w:rPr>
              <w:t>Take control and ignite the potential of every employee’s email signature</w:t>
            </w:r>
          </w:p>
          <w:p w:rsidR="6111414A" w:rsidP="6111414A" w:rsidRDefault="6111414A" w14:paraId="5CB1DB85" w14:textId="21B6B44D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6111414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  <w:lang w:val="en-US"/>
              </w:rPr>
              <w:t xml:space="preserve">Boost campaigns and drive conversions using banners, </w:t>
            </w:r>
            <w:r w:rsidRPr="5792F757" w:rsidR="6111414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  <w:lang w:val="en-US"/>
              </w:rPr>
              <w:t>graphics</w:t>
            </w:r>
            <w:r w:rsidRPr="5792F757" w:rsidR="6111414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  <w:lang w:val="en-US"/>
              </w:rPr>
              <w:t>,</w:t>
            </w:r>
            <w:r w:rsidRPr="5792F757" w:rsidR="6111414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  <w:lang w:val="en-US"/>
              </w:rPr>
              <w:t xml:space="preserve"> and analytics</w:t>
            </w:r>
          </w:p>
          <w:p w:rsidR="6111414A" w:rsidP="6111414A" w:rsidRDefault="6111414A" w14:paraId="60223307" w14:textId="7F62AE63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6111414A">
              <w:rPr>
                <w:rFonts w:ascii="Arial Nova" w:hAnsi="Arial Nova" w:eastAsia="Arial Nova" w:cs="Arial Nova"/>
                <w:b w:val="0"/>
                <w:bCs w:val="0"/>
                <w:i w:val="0"/>
                <w:iCs w:val="0"/>
                <w:caps w:val="0"/>
                <w:smallCaps w:val="0"/>
                <w:sz w:val="22"/>
                <w:szCs w:val="22"/>
                <w:lang w:val="en-US"/>
              </w:rPr>
              <w:t>Keep every email on-brand and on-point with the right legal disclaimers and compliance messaging</w:t>
            </w:r>
          </w:p>
          <w:p w:rsidR="6111414A" w:rsidP="6111414A" w:rsidRDefault="6111414A" w14:paraId="624FF922" w14:textId="32F366A4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0"/>
                <w:szCs w:val="20"/>
              </w:rPr>
            </w:pPr>
          </w:p>
        </w:tc>
      </w:tr>
      <w:tr w:rsidR="6111414A" w:rsidTr="19170826" w14:paraId="1CBA53BF">
        <w:trPr>
          <w:trHeight w:val="360"/>
        </w:trPr>
        <w:tc>
          <w:tcPr>
            <w:tcW w:w="1755" w:type="dxa"/>
            <w:tcBorders>
              <w:left w:val="single" w:sz="6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top"/>
          </w:tcPr>
          <w:p w:rsidR="6111414A" w:rsidP="5792F757" w:rsidRDefault="6111414A" w14:paraId="0D4006DD" w14:textId="7D200B7D">
            <w:pPr>
              <w:spacing w:line="259" w:lineRule="auto"/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</w:pPr>
            <w:r w:rsidRPr="5792F757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Section </w:t>
            </w:r>
            <w:r w:rsidRPr="5792F757" w:rsidR="6915167B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3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21C1B65D" w14:textId="137D1E14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Copy</w:t>
            </w:r>
          </w:p>
        </w:tc>
      </w:tr>
      <w:tr w:rsidR="6111414A" w:rsidTr="19170826" w14:paraId="7C5B1563">
        <w:trPr>
          <w:trHeight w:val="360"/>
        </w:trPr>
        <w:tc>
          <w:tcPr>
            <w:tcW w:w="1755" w:type="dxa"/>
            <w:tcBorders>
              <w:lef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5792F757" w:rsidRDefault="6111414A" w14:paraId="7736A1C5" w14:textId="571BB01C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 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Headline H</w:t>
            </w:r>
            <w:r w:rsidRPr="5792F757" w:rsidR="4F4373A6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3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5792F757" w:rsidRDefault="6111414A" w14:paraId="3EBF0AAD" w14:textId="4EABFCE2">
            <w:pPr>
              <w:pStyle w:val="Normal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Always on. And always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1"/>
                <w:iCs w:val="1"/>
                <w:sz w:val="22"/>
                <w:szCs w:val="22"/>
                <w:lang w:val="en-US"/>
              </w:rPr>
              <w:t>secure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.</w:t>
            </w:r>
          </w:p>
        </w:tc>
      </w:tr>
      <w:tr w:rsidR="6111414A" w:rsidTr="19170826" w14:paraId="203A8682">
        <w:trPr>
          <w:trHeight w:val="360"/>
        </w:trPr>
        <w:tc>
          <w:tcPr>
            <w:tcW w:w="1755" w:type="dxa"/>
            <w:tcBorders>
              <w:lef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1F49EA5C" w14:textId="2E1209EC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  </w:t>
            </w: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Body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53904F4B" w14:textId="2E4FFC16">
            <w:pPr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0"/>
                <w:szCs w:val="20"/>
              </w:rPr>
            </w:pPr>
          </w:p>
          <w:p w:rsidR="6111414A" w:rsidP="09D14801" w:rsidRDefault="6111414A" w14:paraId="396AFDC8" w14:textId="393195F5">
            <w:pPr>
              <w:pStyle w:val="Normal"/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9D14801" w:rsidR="66E21BF4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Exclaimer</w:t>
            </w:r>
            <w:r w:rsidRPr="09D14801" w:rsidR="66E21BF4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are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the only 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email signature solution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provider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that’s both ISO and SOC 2 compliant.</w:t>
            </w:r>
            <w:r w:rsidRPr="09D14801" w:rsidR="1A14196B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They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also 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comply with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HIPAA, and 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other 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global email disclaimer legislation like GDPR, CCPA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,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and ACSC. </w:t>
            </w:r>
          </w:p>
          <w:p w:rsidR="6111414A" w:rsidP="09D14801" w:rsidRDefault="6111414A" w14:paraId="367520E1" w14:textId="2234BC3C">
            <w:pPr>
              <w:pStyle w:val="Normal"/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</w:pPr>
          </w:p>
          <w:p w:rsidR="6111414A" w:rsidP="09D14801" w:rsidRDefault="6111414A" w14:paraId="6185E745" w14:textId="7A05709D">
            <w:pPr>
              <w:pStyle w:val="Normal"/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Every region has their own legal 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requirements that affect their email disclaimers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.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B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ut with Exclaimer, you 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can always feel confident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about 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you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r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e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mail signature security.</w:t>
            </w:r>
          </w:p>
          <w:p w:rsidR="6111414A" w:rsidP="09D14801" w:rsidRDefault="6111414A" w14:paraId="5D4C3D9A" w14:textId="4BA773BF">
            <w:pPr>
              <w:pStyle w:val="Normal"/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6111414A" w:rsidTr="19170826" w14:paraId="42F0D93D">
        <w:trPr>
          <w:trHeight w:val="360"/>
        </w:trPr>
        <w:tc>
          <w:tcPr>
            <w:tcW w:w="1755" w:type="dxa"/>
            <w:tcBorders>
              <w:left w:val="single" w:sz="6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top"/>
          </w:tcPr>
          <w:p w:rsidR="6111414A" w:rsidP="5792F757" w:rsidRDefault="6111414A" w14:paraId="53684190" w14:textId="5B7F24ED">
            <w:pPr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 xml:space="preserve">Section </w:t>
            </w:r>
            <w:r w:rsidRPr="5792F757" w:rsidR="1DDEEF40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shd w:val="clear" w:color="auto" w:fill="F2F2F2" w:themeFill="background1" w:themeFillShade="F2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5C5CF1F3" w14:textId="4EBFD627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sz w:val="22"/>
                <w:szCs w:val="22"/>
                <w:lang w:val="en-US"/>
              </w:rPr>
              <w:t>Copy</w:t>
            </w:r>
          </w:p>
        </w:tc>
      </w:tr>
      <w:tr w:rsidR="6111414A" w:rsidTr="19170826" w14:paraId="5C26F37E">
        <w:trPr>
          <w:trHeight w:val="360"/>
        </w:trPr>
        <w:tc>
          <w:tcPr>
            <w:tcW w:w="1755" w:type="dxa"/>
            <w:tcBorders>
              <w:lef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5792F757" w:rsidRDefault="6111414A" w14:paraId="5F99226D" w14:textId="32B49218">
            <w:pPr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</w:pP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 Headline H</w:t>
            </w:r>
            <w:r w:rsidRPr="5792F757" w:rsidR="452FF9B6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4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5792F757" w:rsidRDefault="6111414A" w14:paraId="108C89CB" w14:textId="39BA8FBF">
            <w:pPr>
              <w:pStyle w:val="Normal"/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Let’s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see what your email signature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s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can do for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1"/>
                <w:iCs w:val="1"/>
                <w:sz w:val="22"/>
                <w:szCs w:val="22"/>
                <w:lang w:val="en-US"/>
              </w:rPr>
              <w:t>you</w:t>
            </w:r>
          </w:p>
          <w:p w:rsidR="6111414A" w:rsidP="6111414A" w:rsidRDefault="6111414A" w14:paraId="093EC77B" w14:textId="080344EB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</w:tr>
      <w:tr w:rsidR="6111414A" w:rsidTr="19170826" w14:paraId="0295AD39">
        <w:trPr>
          <w:trHeight w:val="360"/>
        </w:trPr>
        <w:tc>
          <w:tcPr>
            <w:tcW w:w="1755" w:type="dxa"/>
            <w:tcBorders>
              <w:lef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35305F8C" w14:textId="3FC68D60">
            <w:pPr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 xml:space="preserve">   Body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195CE9EE" w14:textId="229C3DD3">
            <w:pPr>
              <w:spacing w:line="259" w:lineRule="auto"/>
              <w:ind w:left="0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6111414A" w:rsidP="5792F757" w:rsidRDefault="6111414A" w14:paraId="77DC9880" w14:textId="318F041B">
            <w:pPr>
              <w:pStyle w:val="Normal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Save time and resources while sparking engagement opportunities with Exclaimer:</w:t>
            </w:r>
          </w:p>
          <w:p w:rsidR="6111414A" w:rsidP="6111414A" w:rsidRDefault="6111414A" w14:paraId="2E00226F" w14:textId="29C7B656">
            <w:pPr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6111414A" w:rsidP="6111414A" w:rsidRDefault="6111414A" w14:paraId="2DBD91E7" w14:textId="641ECDC5">
            <w:pPr>
              <w:spacing w:before="0" w:beforeAutospacing="off" w:after="0" w:afterAutospacing="off"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C</w:t>
            </w: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entral</w:t>
            </w: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ly</w:t>
            </w: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control</w:t>
            </w: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branding on signatures</w:t>
            </w:r>
          </w:p>
          <w:p w:rsidR="6111414A" w:rsidP="5792F757" w:rsidRDefault="6111414A" w14:paraId="1640F0A6" w14:textId="3BF24A03">
            <w:pPr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We know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it's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tough for marketers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to keep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company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wide email signatures on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-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brand. </w:t>
            </w:r>
            <w:r w:rsidRPr="5792F757" w:rsidR="21536549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Exclaimer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brings control back to you, so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there’s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no more worrying about individual employees deviating from brand guidelines.</w:t>
            </w:r>
            <w:r>
              <w:br/>
            </w:r>
          </w:p>
          <w:p w:rsidR="6111414A" w:rsidP="6111414A" w:rsidRDefault="6111414A" w14:paraId="313F0670" w14:textId="7B53BB6B">
            <w:pPr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Put every email on full power</w:t>
            </w:r>
          </w:p>
          <w:p w:rsidR="6111414A" w:rsidP="5792F757" w:rsidRDefault="6111414A" w14:paraId="6A0D1BB7" w14:textId="1281FE26">
            <w:pPr>
              <w:pStyle w:val="Normal"/>
              <w:spacing w:before="0" w:beforeAutospacing="off" w:after="0" w:afterAutospacing="off" w:line="259" w:lineRule="auto"/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In such a competitive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landscape,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it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’s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hard to get your message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s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seen. But lots of marketers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don’t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realize the power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their business emails</w:t>
            </w:r>
            <w:r w:rsidRPr="5792F757" w:rsidR="294D589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hold.</w:t>
            </w:r>
            <w:r w:rsidRPr="5792F757" w:rsidR="2B03A4B8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</w:t>
            </w:r>
            <w:r w:rsidRPr="5792F757" w:rsidR="718050C2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Exclaimer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allows smart marketers to get the right messages directly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in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to inboxes using rotating signature banners, audience segmentation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,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and automation rules.</w:t>
            </w:r>
            <w:r>
              <w:br/>
            </w:r>
          </w:p>
          <w:p w:rsidR="6111414A" w:rsidP="6111414A" w:rsidRDefault="6111414A" w14:paraId="58E95D29" w14:textId="7171DA7A">
            <w:pPr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A boost for your business</w:t>
            </w:r>
          </w:p>
          <w:p w:rsidR="6111414A" w:rsidP="5792F757" w:rsidRDefault="6111414A" w14:paraId="51C15ECC" w14:textId="2C41EC67">
            <w:pPr>
              <w:pStyle w:val="Normal"/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You’ll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never be left in the dark with </w:t>
            </w:r>
            <w:r w:rsidRPr="5792F757" w:rsidR="6098B333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Exclaimer’s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advanced analytics and scheduling tools.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Monitor ROI and campaign effectiveness with an analytics dashboard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, and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schedule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multiple campaigns with targeted 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messaging.</w:t>
            </w:r>
            <w:r w:rsidRPr="5792F757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 xml:space="preserve"> </w:t>
            </w:r>
          </w:p>
          <w:p w:rsidR="6111414A" w:rsidP="6111414A" w:rsidRDefault="6111414A" w14:paraId="0CF09A9F" w14:textId="2B68049A">
            <w:pPr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</w:p>
          <w:p w:rsidR="6111414A" w:rsidP="6111414A" w:rsidRDefault="6111414A" w14:paraId="401CC02C" w14:textId="54B06430">
            <w:pPr>
              <w:spacing w:before="0" w:beforeAutospacing="off" w:after="0" w:afterAutospacing="off" w:line="259" w:lineRule="auto"/>
              <w:ind w:left="0"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000000" w:themeColor="text1" w:themeTint="FF" w:themeShade="FF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Ready to find out more?</w:t>
            </w:r>
          </w:p>
          <w:p w:rsidR="6111414A" w:rsidP="6111414A" w:rsidRDefault="6111414A" w14:paraId="488624EC" w14:textId="743E0305">
            <w:pPr>
              <w:spacing w:before="0" w:beforeAutospacing="off" w:after="0" w:afterAutospacing="off" w:line="259" w:lineRule="auto"/>
              <w:ind w:right="0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  <w:p w:rsidR="6111414A" w:rsidP="6111414A" w:rsidRDefault="6111414A" w14:paraId="27D4239E" w14:textId="60F1935D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FF0000"/>
                <w:sz w:val="20"/>
                <w:szCs w:val="20"/>
              </w:rPr>
            </w:pPr>
          </w:p>
        </w:tc>
      </w:tr>
      <w:tr w:rsidR="6111414A" w:rsidTr="19170826" w14:paraId="5333761B">
        <w:trPr>
          <w:trHeight w:val="360"/>
        </w:trPr>
        <w:tc>
          <w:tcPr>
            <w:tcW w:w="1755" w:type="dxa"/>
            <w:tcBorders>
              <w:lef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728CE2AA" w14:textId="6A97C079">
            <w:pPr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CTA 1</w:t>
            </w:r>
          </w:p>
        </w:tc>
        <w:tc>
          <w:tcPr>
            <w:tcW w:w="7710" w:type="dxa"/>
            <w:gridSpan w:val="2"/>
            <w:tcBorders>
              <w:righ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09D14801" w:rsidRDefault="6111414A" w14:paraId="33663693" w14:textId="064D31A5">
            <w:pPr>
              <w:spacing w:line="259" w:lineRule="auto"/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auto"/>
                <w:sz w:val="22"/>
                <w:szCs w:val="22"/>
              </w:rPr>
            </w:pP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en-US"/>
              </w:rPr>
              <w:t xml:space="preserve">Book a </w:t>
            </w:r>
            <w:r w:rsidRPr="09D14801" w:rsidR="5192F933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en-US"/>
              </w:rPr>
              <w:t>d</w:t>
            </w:r>
            <w:r w:rsidRPr="09D14801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en-US"/>
              </w:rPr>
              <w:t>emo</w:t>
            </w:r>
          </w:p>
        </w:tc>
      </w:tr>
      <w:tr w:rsidR="6111414A" w:rsidTr="19170826" w14:paraId="45DBCB29">
        <w:trPr>
          <w:trHeight w:val="360"/>
        </w:trPr>
        <w:tc>
          <w:tcPr>
            <w:tcW w:w="1755" w:type="dxa"/>
            <w:tcBorders>
              <w:left w:val="single" w:sz="6"/>
              <w:bottom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6111414A" w:rsidRDefault="6111414A" w14:paraId="276BCC4D" w14:textId="6C8E7E22">
            <w:pPr>
              <w:spacing w:line="259" w:lineRule="auto"/>
              <w:jc w:val="left"/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6111414A" w:rsidR="6111414A">
              <w:rPr>
                <w:rFonts w:ascii="Arial" w:hAnsi="Arial" w:eastAsia="Arial" w:cs="Arial"/>
                <w:b w:val="0"/>
                <w:bCs w:val="0"/>
                <w:i w:val="0"/>
                <w:iCs w:val="0"/>
                <w:sz w:val="22"/>
                <w:szCs w:val="22"/>
                <w:lang w:val="en-US"/>
              </w:rPr>
              <w:t>CTA 2</w:t>
            </w:r>
          </w:p>
        </w:tc>
        <w:tc>
          <w:tcPr>
            <w:tcW w:w="7710" w:type="dxa"/>
            <w:gridSpan w:val="2"/>
            <w:tcBorders>
              <w:bottom w:val="single" w:sz="6"/>
              <w:right w:val="single" w:sz="6"/>
            </w:tcBorders>
            <w:shd w:val="clear" w:color="auto" w:fill="FFFFFF" w:themeFill="background1"/>
            <w:tcMar>
              <w:left w:w="90" w:type="dxa"/>
              <w:right w:w="90" w:type="dxa"/>
            </w:tcMar>
            <w:vAlign w:val="top"/>
          </w:tcPr>
          <w:p w:rsidR="6111414A" w:rsidP="09D14801" w:rsidRDefault="6111414A" w14:paraId="20E97E10" w14:textId="094286ED">
            <w:pPr>
              <w:pStyle w:val="Normal"/>
              <w:bidi w:val="0"/>
              <w:spacing w:before="0" w:beforeAutospacing="off" w:after="0" w:afterAutospacing="off" w:line="259" w:lineRule="auto"/>
              <w:ind w:left="0" w:right="0"/>
              <w:jc w:val="left"/>
            </w:pPr>
            <w:r w:rsidRPr="09D14801" w:rsidR="79B17DE1">
              <w:rPr>
                <w:rFonts w:ascii="Arial" w:hAnsi="Arial" w:eastAsia="Arial" w:cs="Arial"/>
                <w:b w:val="0"/>
                <w:bCs w:val="0"/>
                <w:i w:val="0"/>
                <w:iCs w:val="0"/>
                <w:color w:val="auto"/>
                <w:sz w:val="22"/>
                <w:szCs w:val="22"/>
                <w:lang w:val="en-US"/>
              </w:rPr>
              <w:t>Get a quote</w:t>
            </w:r>
          </w:p>
        </w:tc>
      </w:tr>
    </w:tbl>
    <w:p xmlns:wp14="http://schemas.microsoft.com/office/word/2010/wordml" w:rsidP="6111414A" w14:paraId="580EE027" wp14:textId="0755BEF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>
        <w:br/>
      </w:r>
    </w:p>
    <w:p xmlns:wp14="http://schemas.microsoft.com/office/word/2010/wordml" w:rsidP="6111414A" w14:paraId="5727862F" wp14:textId="22D6AA24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8"/>
          <w:szCs w:val="28"/>
          <w:lang w:val="en-US"/>
        </w:rPr>
      </w:pPr>
    </w:p>
    <w:p xmlns:wp14="http://schemas.microsoft.com/office/word/2010/wordml" w:rsidP="6111414A" w14:paraId="2C078E63" wp14:textId="241B0E03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8">
    <w:nsid w:val="745d76d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7afc0d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1f40e0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335231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6d9fee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1617c0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26ae846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3bf26f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397d96e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6cd7f1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f393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2162a5c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6116059b"/>
    <w:multiLevelType xmlns:w="http://schemas.openxmlformats.org/wordprocessingml/2006/main" w:val="hybridMultilevel"/>
    <w:lvl xmlns:w="http://schemas.openxmlformats.org/wordprocessingml/2006/main" w:ilvl="0">
      <w:start w:val="6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7772b90b"/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nsid w:val="7f1478cd"/>
    <w:multiLevelType xmlns:w="http://schemas.openxmlformats.org/wordprocessingml/2006/main" w:val="hybridMultilevel"/>
    <w:lvl xmlns:w="http://schemas.openxmlformats.org/wordprocessingml/2006/main" w:ilvl="0">
      <w:start w:val="4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62a4e157"/>
    <w:multiLevelType xmlns:w="http://schemas.openxmlformats.org/wordprocessingml/2006/main" w:val="hybridMultilevel"/>
    <w:lvl xmlns:w="http://schemas.openxmlformats.org/wordprocessingml/2006/main" w:ilvl="0">
      <w:start w:val="3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edf789d"/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34c3ead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d7f271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45f769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2c68e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24c17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72f4c51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195eeee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544429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9db580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792d7f0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58e29c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388e7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172ffc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cd4b97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81f38c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04e41a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6332a8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307ea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fd3720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69d13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46fd37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AE2349C"/>
    <w:rsid w:val="0652BDFC"/>
    <w:rsid w:val="0672AB42"/>
    <w:rsid w:val="09C2A3E3"/>
    <w:rsid w:val="09D14801"/>
    <w:rsid w:val="0A0D4B62"/>
    <w:rsid w:val="0AE2349C"/>
    <w:rsid w:val="0CC092AF"/>
    <w:rsid w:val="19170826"/>
    <w:rsid w:val="1A14196B"/>
    <w:rsid w:val="1DDEEF40"/>
    <w:rsid w:val="210A4BE8"/>
    <w:rsid w:val="21536549"/>
    <w:rsid w:val="22A61C49"/>
    <w:rsid w:val="2343A8A7"/>
    <w:rsid w:val="2441ECAA"/>
    <w:rsid w:val="294D589F"/>
    <w:rsid w:val="2A70314A"/>
    <w:rsid w:val="2B03A4B8"/>
    <w:rsid w:val="2E35CE1A"/>
    <w:rsid w:val="3E461F51"/>
    <w:rsid w:val="452FF9B6"/>
    <w:rsid w:val="4A3DB1B7"/>
    <w:rsid w:val="4BBFFDDE"/>
    <w:rsid w:val="4F4373A6"/>
    <w:rsid w:val="5192F933"/>
    <w:rsid w:val="53CB0FC3"/>
    <w:rsid w:val="554DB7C7"/>
    <w:rsid w:val="5792F757"/>
    <w:rsid w:val="6098B333"/>
    <w:rsid w:val="6111414A"/>
    <w:rsid w:val="66E21BF4"/>
    <w:rsid w:val="6915167B"/>
    <w:rsid w:val="6BED3AD4"/>
    <w:rsid w:val="718050C2"/>
    <w:rsid w:val="79B17DE1"/>
    <w:rsid w:val="7EACA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2349C"/>
  <w15:chartTrackingRefBased/>
  <w15:docId w15:val="{C158F1CE-03A4-4779-891F-BBF5607364A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6/09/relationships/commentsIds" Target="commentsIds.xml" Id="Raf4ee72302af457f" /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numbering" Target="numbering.xml" Id="R13c3c707fbda472e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microsoft.com/office/2011/relationships/people" Target="people.xml" Id="R2dc7ee0bb39543c2" /><Relationship Type="http://schemas.openxmlformats.org/officeDocument/2006/relationships/fontTable" Target="fontTable.xml" Id="rId4" /><Relationship Type="http://schemas.microsoft.com/office/2011/relationships/commentsExtended" Target="commentsExtended.xml" Id="Rb6037b60d5af4f0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1" ma:contentTypeDescription="Create a new document." ma:contentTypeScope="" ma:versionID="5e691b0a8d525b718378ad67af66867e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43e6c0bda7187697a69c33f3a90029cb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377D0B23-1311-4FD9-BB2A-A7438064C308}"/>
</file>

<file path=customXml/itemProps2.xml><?xml version="1.0" encoding="utf-8"?>
<ds:datastoreItem xmlns:ds="http://schemas.openxmlformats.org/officeDocument/2006/customXml" ds:itemID="{F8417B63-A6FD-4258-B1C7-5064342308A8}"/>
</file>

<file path=customXml/itemProps3.xml><?xml version="1.0" encoding="utf-8"?>
<ds:datastoreItem xmlns:ds="http://schemas.openxmlformats.org/officeDocument/2006/customXml" ds:itemID="{47CBFFDB-C2EC-4A35-997C-7DF18ABFAE9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Naimh Bennett</dc:creator>
  <cp:keywords/>
  <dc:description/>
  <cp:lastModifiedBy>David Willis</cp:lastModifiedBy>
  <dcterms:created xsi:type="dcterms:W3CDTF">2023-07-07T16:37:15Z</dcterms:created>
  <dcterms:modified xsi:type="dcterms:W3CDTF">2023-07-13T11:15:06Z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